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AF" w:rsidRPr="00C45A4F" w:rsidRDefault="00797AAF" w:rsidP="005C53D9">
      <w:pPr>
        <w:rPr>
          <w:color w:val="FF0000"/>
          <w:sz w:val="40"/>
          <w:szCs w:val="40"/>
          <w:lang w:val="en-US"/>
        </w:rPr>
      </w:pPr>
    </w:p>
    <w:p w:rsidR="00AE389C" w:rsidRPr="00AE389C" w:rsidRDefault="00AE389C" w:rsidP="00AE389C">
      <w:pPr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proofErr w:type="spellStart"/>
      <w:r w:rsidRPr="00AE389C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Tiết</w:t>
      </w:r>
      <w:proofErr w:type="spellEnd"/>
      <w:r w:rsidRPr="00AE389C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 xml:space="preserve"> 16 - </w:t>
      </w:r>
      <w:proofErr w:type="spellStart"/>
      <w:r w:rsidRPr="00AE389C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Bài</w:t>
      </w:r>
      <w:proofErr w:type="spellEnd"/>
      <w:r w:rsidRPr="00AE389C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 xml:space="preserve"> 16</w:t>
      </w:r>
    </w:p>
    <w:p w:rsidR="00AE389C" w:rsidRPr="00AE389C" w:rsidRDefault="00AE389C" w:rsidP="00AE389C">
      <w:pPr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AE389C">
        <w:rPr>
          <w:rFonts w:asciiTheme="majorHAnsi" w:hAnsiTheme="majorHAnsi" w:cstheme="majorHAnsi"/>
          <w:b/>
          <w:bCs/>
          <w:color w:val="FF0000"/>
          <w:sz w:val="40"/>
          <w:szCs w:val="40"/>
          <w:lang w:val="en-US"/>
        </w:rPr>
        <w:t>TH: MỖ QUAN SÁT CẤU TẠO TRONG GIUN ĐẤT</w:t>
      </w:r>
    </w:p>
    <w:p w:rsidR="00AE389C" w:rsidRPr="00AE389C" w:rsidRDefault="00AE389C" w:rsidP="00AE389C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A41C8">
        <w:rPr>
          <w:rFonts w:asciiTheme="majorHAnsi" w:hAnsiTheme="majorHAnsi" w:cstheme="majorHAnsi"/>
          <w:b/>
          <w:bCs/>
          <w:color w:val="FF0000"/>
          <w:sz w:val="40"/>
          <w:szCs w:val="40"/>
        </w:rPr>
        <w:t>I. CẤU TẠO TRONG:</w:t>
      </w:r>
    </w:p>
    <w:p w:rsidR="00AE389C" w:rsidRPr="00AE389C" w:rsidRDefault="00AE389C" w:rsidP="00AE389C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- Có khoang c</w:t>
      </w:r>
      <w:r w:rsidRPr="00AE389C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ơ</w:t>
      </w: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 thể chính thức.</w:t>
      </w:r>
    </w:p>
    <w:p w:rsidR="00AE389C" w:rsidRPr="00AE389C" w:rsidRDefault="00AE389C" w:rsidP="00AE389C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- Hệ</w:t>
      </w:r>
      <w:r w:rsidR="00EE3379"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 tiêu hoá phân hoá</w:t>
      </w:r>
      <w:bookmarkStart w:id="0" w:name="_GoBack"/>
      <w:bookmarkEnd w:id="0"/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 gồm: miệng, hầu, diều, dạ dày, ruột tịt, hậu môn.</w:t>
      </w:r>
    </w:p>
    <w:p w:rsidR="00AE389C" w:rsidRPr="00AE389C" w:rsidRDefault="00AE389C" w:rsidP="00AE389C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 - Hệ tuần hoàn kín, máu màu </w:t>
      </w:r>
      <w:r w:rsidRPr="00AE389C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đ</w:t>
      </w: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ỏ.</w:t>
      </w:r>
    </w:p>
    <w:p w:rsidR="00AE389C" w:rsidRPr="00AE389C" w:rsidRDefault="00AE389C" w:rsidP="00AE389C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- Hệ thần kinh hình chuỗi hạch và các dây thần kinh. </w:t>
      </w:r>
    </w:p>
    <w:p w:rsidR="00AE389C" w:rsidRPr="00AE389C" w:rsidRDefault="00AE389C" w:rsidP="00AE389C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A41C8">
        <w:rPr>
          <w:rFonts w:asciiTheme="majorHAnsi" w:hAnsiTheme="majorHAnsi" w:cstheme="majorHAnsi"/>
          <w:b/>
          <w:bCs/>
          <w:color w:val="FF0000"/>
          <w:sz w:val="40"/>
          <w:szCs w:val="40"/>
        </w:rPr>
        <w:t>II. DINH DƯỠNG:</w:t>
      </w:r>
    </w:p>
    <w:p w:rsidR="00F94EC7" w:rsidRPr="00C56AE2" w:rsidRDefault="00AE389C" w:rsidP="00AE389C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- </w:t>
      </w:r>
      <w:r w:rsidR="00D475FF"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Hô hấp qua da</w:t>
      </w:r>
    </w:p>
    <w:p w:rsidR="00AE389C" w:rsidRPr="008A41C8" w:rsidRDefault="00AE389C" w:rsidP="00AE389C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- Thức </w:t>
      </w:r>
      <w:r w:rsidRPr="00C56AE2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ă</w:t>
      </w: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n vào miệng, hầu, diều, dạ dày, ruột tịt. Chất dinh dưỡng qua thành ruột vào máu, chất bã tới hậu môn ra ngoài</w:t>
      </w:r>
    </w:p>
    <w:p w:rsidR="00C56AE2" w:rsidRPr="008A41C8" w:rsidRDefault="00C56AE2" w:rsidP="00AE389C">
      <w:pPr>
        <w:rPr>
          <w:rFonts w:asciiTheme="majorHAnsi" w:hAnsiTheme="majorHAnsi" w:cstheme="majorHAnsi"/>
          <w:bCs/>
          <w:color w:val="FF0000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FF0000"/>
          <w:sz w:val="40"/>
          <w:szCs w:val="40"/>
        </w:rPr>
        <w:t>III. SINH SẢN:</w:t>
      </w:r>
    </w:p>
    <w:p w:rsidR="00C56AE2" w:rsidRPr="00C56AE2" w:rsidRDefault="00C56AE2" w:rsidP="00C56AE2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- Giun đất l</w:t>
      </w:r>
      <w:r w:rsidRPr="00C56AE2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ư</w:t>
      </w: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ỡng tính, </w:t>
      </w:r>
    </w:p>
    <w:p w:rsidR="00C56AE2" w:rsidRPr="00C56AE2" w:rsidRDefault="00C56AE2" w:rsidP="00C56AE2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- Ghép </w:t>
      </w:r>
      <w:r w:rsidRPr="00C56AE2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đ</w:t>
      </w: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ôi để trao đổi tinh dịch.</w:t>
      </w:r>
    </w:p>
    <w:p w:rsidR="00C56AE2" w:rsidRPr="00C56AE2" w:rsidRDefault="00C56AE2" w:rsidP="00C56AE2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 xml:space="preserve">- Đai sinh dục tuột ra khỏi cơ thể tạo kén chứa trứng. Trứng thụ tinh phát triển trong kén </w:t>
      </w:r>
      <w:r w:rsidRPr="00C56AE2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đ</w:t>
      </w:r>
      <w:r w:rsidRPr="008A41C8">
        <w:rPr>
          <w:rFonts w:asciiTheme="majorHAnsi" w:hAnsiTheme="majorHAnsi" w:cstheme="majorHAnsi"/>
          <w:bCs/>
          <w:color w:val="000000" w:themeColor="text1"/>
          <w:sz w:val="40"/>
          <w:szCs w:val="40"/>
        </w:rPr>
        <w:t>ể thành giun non.</w:t>
      </w:r>
    </w:p>
    <w:p w:rsidR="00C56AE2" w:rsidRPr="00C56AE2" w:rsidRDefault="00C56AE2" w:rsidP="00AE389C">
      <w:pPr>
        <w:rPr>
          <w:rFonts w:asciiTheme="majorHAnsi" w:hAnsiTheme="majorHAnsi" w:cstheme="majorHAnsi"/>
          <w:bCs/>
          <w:color w:val="000000" w:themeColor="text1"/>
          <w:sz w:val="40"/>
          <w:szCs w:val="40"/>
        </w:rPr>
      </w:pPr>
    </w:p>
    <w:p w:rsidR="00D5346A" w:rsidRPr="008A41C8" w:rsidRDefault="00C45A4F" w:rsidP="00A87964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8A41C8">
        <w:rPr>
          <w:rFonts w:ascii="Times New Roman" w:hAnsi="Times New Roman" w:cs="Times New Roman"/>
          <w:b/>
          <w:bCs/>
          <w:color w:val="FF0000"/>
          <w:sz w:val="40"/>
          <w:szCs w:val="40"/>
        </w:rPr>
        <w:t>DẶN DÒ</w:t>
      </w:r>
    </w:p>
    <w:p w:rsidR="00F94EC7" w:rsidRPr="00C56AE2" w:rsidRDefault="002A750B" w:rsidP="00C56AE2">
      <w:pPr>
        <w:rPr>
          <w:rFonts w:asciiTheme="majorHAnsi" w:hAnsiTheme="majorHAnsi" w:cstheme="majorHAnsi"/>
          <w:bCs/>
          <w:iCs/>
          <w:sz w:val="40"/>
          <w:szCs w:val="40"/>
        </w:rPr>
      </w:pPr>
      <w:r w:rsidRPr="008A41C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C56AE2" w:rsidRPr="008A41C8">
        <w:rPr>
          <w:rFonts w:asciiTheme="majorHAnsi" w:hAnsiTheme="majorHAnsi" w:cstheme="majorHAnsi"/>
          <w:bCs/>
          <w:iCs/>
          <w:sz w:val="40"/>
          <w:szCs w:val="40"/>
        </w:rPr>
        <w:t xml:space="preserve">- </w:t>
      </w:r>
      <w:r w:rsidR="00D475FF" w:rsidRPr="008A41C8">
        <w:rPr>
          <w:rFonts w:asciiTheme="majorHAnsi" w:hAnsiTheme="majorHAnsi" w:cstheme="majorHAnsi"/>
          <w:bCs/>
          <w:iCs/>
          <w:sz w:val="40"/>
          <w:szCs w:val="40"/>
        </w:rPr>
        <w:t xml:space="preserve"> Học bài, trả lời câu hỏi1,2,3 (SGK/55).</w:t>
      </w:r>
    </w:p>
    <w:p w:rsidR="00C56AE2" w:rsidRPr="00C56AE2" w:rsidRDefault="00C56AE2" w:rsidP="00C56AE2">
      <w:pPr>
        <w:rPr>
          <w:rFonts w:asciiTheme="majorHAnsi" w:hAnsiTheme="majorHAnsi" w:cstheme="majorHAnsi"/>
          <w:bCs/>
          <w:iCs/>
          <w:sz w:val="40"/>
          <w:szCs w:val="40"/>
        </w:rPr>
      </w:pPr>
      <w:r w:rsidRPr="008A41C8">
        <w:rPr>
          <w:rFonts w:asciiTheme="majorHAnsi" w:hAnsiTheme="majorHAnsi" w:cstheme="majorHAnsi"/>
          <w:bCs/>
          <w:iCs/>
          <w:sz w:val="40"/>
          <w:szCs w:val="40"/>
        </w:rPr>
        <w:t>- Học kỹ phần cấu tạo trong của giun</w:t>
      </w:r>
      <w:r w:rsidRPr="00C56AE2">
        <w:rPr>
          <w:rFonts w:asciiTheme="majorHAnsi" w:hAnsiTheme="majorHAnsi" w:cstheme="majorHAnsi"/>
          <w:bCs/>
          <w:iCs/>
          <w:sz w:val="40"/>
          <w:szCs w:val="40"/>
        </w:rPr>
        <w:t>đ</w:t>
      </w:r>
      <w:r w:rsidRPr="008A41C8">
        <w:rPr>
          <w:rFonts w:asciiTheme="majorHAnsi" w:hAnsiTheme="majorHAnsi" w:cstheme="majorHAnsi"/>
          <w:bCs/>
          <w:iCs/>
          <w:sz w:val="40"/>
          <w:szCs w:val="40"/>
        </w:rPr>
        <w:t>ất</w:t>
      </w:r>
    </w:p>
    <w:p w:rsidR="00797AAF" w:rsidRPr="00A87964" w:rsidRDefault="00797AAF" w:rsidP="00C56AE2">
      <w:pPr>
        <w:rPr>
          <w:rFonts w:asciiTheme="majorHAnsi" w:hAnsiTheme="majorHAnsi" w:cstheme="majorHAnsi"/>
          <w:sz w:val="40"/>
          <w:szCs w:val="40"/>
        </w:rPr>
      </w:pPr>
    </w:p>
    <w:sectPr w:rsidR="00797AAF" w:rsidRPr="00A87964" w:rsidSect="00A87964">
      <w:pgSz w:w="11906" w:h="16838"/>
      <w:pgMar w:top="568" w:right="707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A9F"/>
    <w:multiLevelType w:val="hybridMultilevel"/>
    <w:tmpl w:val="D4F40B22"/>
    <w:lvl w:ilvl="0" w:tplc="60C6F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4F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E8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62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C2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5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3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CE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C8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067C7"/>
    <w:multiLevelType w:val="hybridMultilevel"/>
    <w:tmpl w:val="F156F602"/>
    <w:lvl w:ilvl="0" w:tplc="3AEC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CB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E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C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08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F45DC"/>
    <w:multiLevelType w:val="hybridMultilevel"/>
    <w:tmpl w:val="81F05B50"/>
    <w:lvl w:ilvl="0" w:tplc="94004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86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AD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82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6D3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486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2B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8F4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47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8B3963"/>
    <w:multiLevelType w:val="hybridMultilevel"/>
    <w:tmpl w:val="AA3EBADA"/>
    <w:lvl w:ilvl="0" w:tplc="D3A03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26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E1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B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B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E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C1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9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E3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C7585B"/>
    <w:multiLevelType w:val="hybridMultilevel"/>
    <w:tmpl w:val="E4205DEA"/>
    <w:lvl w:ilvl="0" w:tplc="3468C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84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2F2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C9B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E5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CE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E0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EB7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A5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BE3EDE"/>
    <w:multiLevelType w:val="hybridMultilevel"/>
    <w:tmpl w:val="F878D224"/>
    <w:lvl w:ilvl="0" w:tplc="3D82301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4FE2A20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57165814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8EC21A98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A93E5F82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74E620DA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B94C0D20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CFC45176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E0513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6">
    <w:nsid w:val="23FB07E7"/>
    <w:multiLevelType w:val="hybridMultilevel"/>
    <w:tmpl w:val="2CC4CF46"/>
    <w:lvl w:ilvl="0" w:tplc="5988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312E4"/>
    <w:multiLevelType w:val="hybridMultilevel"/>
    <w:tmpl w:val="E03E6810"/>
    <w:lvl w:ilvl="0" w:tplc="C0064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0C3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E9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EF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0D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6D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A8F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3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4A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C832E4"/>
    <w:multiLevelType w:val="hybridMultilevel"/>
    <w:tmpl w:val="348EB180"/>
    <w:lvl w:ilvl="0" w:tplc="1A42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4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2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64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E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0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69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6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6A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D472F6"/>
    <w:multiLevelType w:val="hybridMultilevel"/>
    <w:tmpl w:val="2B7E0FE4"/>
    <w:lvl w:ilvl="0" w:tplc="0FF0C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E0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9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6B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6F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1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66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8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3670B9"/>
    <w:multiLevelType w:val="hybridMultilevel"/>
    <w:tmpl w:val="8A1CD54C"/>
    <w:lvl w:ilvl="0" w:tplc="46A49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26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E6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2D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B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E1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0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C8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9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471EF4"/>
    <w:multiLevelType w:val="hybridMultilevel"/>
    <w:tmpl w:val="44608E88"/>
    <w:lvl w:ilvl="0" w:tplc="67CEA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8E3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63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8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1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8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40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A1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69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AC166BD"/>
    <w:multiLevelType w:val="hybridMultilevel"/>
    <w:tmpl w:val="46B2A862"/>
    <w:lvl w:ilvl="0" w:tplc="418049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CAF6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C6A5B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DA013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CF46D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EDA3A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2CADD6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E0017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9187C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D501957"/>
    <w:multiLevelType w:val="hybridMultilevel"/>
    <w:tmpl w:val="A6988F92"/>
    <w:lvl w:ilvl="0" w:tplc="A11C1890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DDE5D92"/>
    <w:multiLevelType w:val="hybridMultilevel"/>
    <w:tmpl w:val="DB20FF98"/>
    <w:lvl w:ilvl="0" w:tplc="23389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6E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8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02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7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E73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80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8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EAD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6716F0"/>
    <w:multiLevelType w:val="hybridMultilevel"/>
    <w:tmpl w:val="AE1AB044"/>
    <w:lvl w:ilvl="0" w:tplc="AB92A42C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F77FAF"/>
    <w:multiLevelType w:val="hybridMultilevel"/>
    <w:tmpl w:val="711E26F0"/>
    <w:lvl w:ilvl="0" w:tplc="5162B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062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03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AA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C3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88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4C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69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E0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E20"/>
    <w:rsid w:val="00096921"/>
    <w:rsid w:val="000A34C8"/>
    <w:rsid w:val="000F08AF"/>
    <w:rsid w:val="000F6AFC"/>
    <w:rsid w:val="00190704"/>
    <w:rsid w:val="00205272"/>
    <w:rsid w:val="002A750B"/>
    <w:rsid w:val="002B7B02"/>
    <w:rsid w:val="002C26B3"/>
    <w:rsid w:val="00340484"/>
    <w:rsid w:val="004445A0"/>
    <w:rsid w:val="00473FF7"/>
    <w:rsid w:val="004F5EF5"/>
    <w:rsid w:val="00570CFC"/>
    <w:rsid w:val="005C53D9"/>
    <w:rsid w:val="005D3427"/>
    <w:rsid w:val="005D4DCF"/>
    <w:rsid w:val="005E3C4D"/>
    <w:rsid w:val="006420A3"/>
    <w:rsid w:val="00660543"/>
    <w:rsid w:val="006D1973"/>
    <w:rsid w:val="007445E4"/>
    <w:rsid w:val="007647AC"/>
    <w:rsid w:val="00797AAF"/>
    <w:rsid w:val="007A0912"/>
    <w:rsid w:val="007A6A96"/>
    <w:rsid w:val="007C70D1"/>
    <w:rsid w:val="007E0670"/>
    <w:rsid w:val="00824CBF"/>
    <w:rsid w:val="00831C7E"/>
    <w:rsid w:val="00856242"/>
    <w:rsid w:val="008A41C8"/>
    <w:rsid w:val="009414FA"/>
    <w:rsid w:val="009D5B39"/>
    <w:rsid w:val="009F3193"/>
    <w:rsid w:val="00A6437F"/>
    <w:rsid w:val="00A67B26"/>
    <w:rsid w:val="00A87964"/>
    <w:rsid w:val="00AB1793"/>
    <w:rsid w:val="00AE389C"/>
    <w:rsid w:val="00B24E20"/>
    <w:rsid w:val="00B753ED"/>
    <w:rsid w:val="00C45A4F"/>
    <w:rsid w:val="00C56AE2"/>
    <w:rsid w:val="00CC609A"/>
    <w:rsid w:val="00D3072F"/>
    <w:rsid w:val="00D31323"/>
    <w:rsid w:val="00D475FF"/>
    <w:rsid w:val="00D5346A"/>
    <w:rsid w:val="00DE3DC3"/>
    <w:rsid w:val="00EB48E2"/>
    <w:rsid w:val="00EE3379"/>
    <w:rsid w:val="00F66FC3"/>
    <w:rsid w:val="00F94EC7"/>
    <w:rsid w:val="00FC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29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886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54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2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153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2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57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1B2F-AE6C-4651-98B7-234286BA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21AK22.COM</cp:lastModifiedBy>
  <cp:revision>2</cp:revision>
  <dcterms:created xsi:type="dcterms:W3CDTF">2021-10-21T03:55:00Z</dcterms:created>
  <dcterms:modified xsi:type="dcterms:W3CDTF">2021-10-21T03:55:00Z</dcterms:modified>
</cp:coreProperties>
</file>